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D15A1">
              <w:rPr>
                <w:rFonts w:eastAsia="Times New Roman" w:cs="Calibri"/>
                <w:color w:val="000000"/>
                <w:lang w:eastAsia="es-ES"/>
              </w:rPr>
              <w:t>Alcantarillado Las Rosadas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DD15A1">
              <w:rPr>
                <w:rFonts w:eastAsia="Times New Roman" w:cs="Calibri"/>
                <w:b/>
                <w:bCs/>
                <w:color w:val="000000"/>
                <w:lang w:eastAsia="es-ES"/>
              </w:rPr>
              <w:t>640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D15A1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D15A1">
              <w:rPr>
                <w:rFonts w:eastAsia="Times New Roman" w:cs="Calibri"/>
                <w:color w:val="000000"/>
                <w:lang w:eastAsia="es-ES"/>
              </w:rPr>
              <w:t>4. Infraestructuras hidráulicas.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D15A1">
              <w:rPr>
                <w:rFonts w:eastAsia="Times New Roman" w:cs="Calibri"/>
                <w:color w:val="000000"/>
                <w:lang w:eastAsia="es-ES"/>
              </w:rPr>
              <w:t>2.4.3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D15A1">
              <w:rPr>
                <w:rFonts w:eastAsia="Times New Roman" w:cs="Calibri"/>
                <w:color w:val="000000"/>
                <w:lang w:eastAsia="es-ES"/>
              </w:rPr>
              <w:t>Mejora de la infraestructura hidráulica. Redes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D15A1">
              <w:rPr>
                <w:rFonts w:eastAsia="Times New Roman" w:cs="Calibri"/>
                <w:color w:val="000000"/>
                <w:lang w:eastAsia="es-ES"/>
              </w:rPr>
              <w:t>TEROR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DD15A1">
              <w:rPr>
                <w:rFonts w:eastAsia="Times New Roman" w:cs="Calibri"/>
                <w:b/>
                <w:color w:val="000000"/>
                <w:lang w:eastAsia="es-ES"/>
              </w:rPr>
              <w:t>187.300,00 €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DD15A1">
              <w:rPr>
                <w:rFonts w:cs="Calibri"/>
                <w:w w:val="99"/>
                <w:sz w:val="20"/>
                <w:szCs w:val="20"/>
              </w:rPr>
              <w:t>187.300,00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DD15A1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DD15A1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D15A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D15A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D15A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Longitud de la red de saneamiento creada o mejorada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DD15A1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Depuración de aguas residuales. Número de habitantes afectados por las infraestructuras creadas  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DD15A1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Abastecimiento de aguas. Población adicional beneficiada por un mejor suministro de  agua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D15A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Abastecimiento de aguas. Volumen anual de agua conservada, protegida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5A1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D15A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Población adicional beneficiada por una mejor depuración de </w:t>
            </w:r>
          </w:p>
          <w:p w:rsidR="00813F68" w:rsidRPr="00AC0A64" w:rsidRDefault="00DD15A1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aguas residuales</w:t>
            </w:r>
            <w:r w:rsidR="009838E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5A1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D15A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Capacidad de almacenamiento ‐ en infraestructura para mejora </w:t>
            </w:r>
          </w:p>
          <w:p w:rsidR="00813F68" w:rsidRPr="00AC0A64" w:rsidRDefault="00DD15A1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 Calidad del Agua</w:t>
            </w:r>
            <w:r w:rsidR="009838E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D15A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Capacidad de depuración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DD15A1">
              <w:rPr>
                <w:rFonts w:ascii="Arial" w:hAnsi="Arial" w:cs="Arial"/>
                <w:b/>
                <w:sz w:val="15"/>
                <w:szCs w:val="15"/>
              </w:rPr>
              <w:t>640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DD15A1">
              <w:rPr>
                <w:rFonts w:ascii="Arial" w:hAnsi="Arial" w:cs="Arial"/>
                <w:b/>
                <w:sz w:val="15"/>
                <w:szCs w:val="15"/>
              </w:rPr>
              <w:t>Alcantarillado Las Rosadas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DD15A1">
        <w:t>Teror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Teror"/>
    <w:docVar w:name="C-A" w:val="A"/>
    <w:docVar w:name="CINCO" w:val="Abastecimiento de aguas. Volumen anual de agua conservada, protegida"/>
    <w:docVar w:name="codayto" w:val="18"/>
    <w:docVar w:name="CUATRO" w:val="Abastecimiento de aguas. Población adicional beneficiada por un mejor suministro de  agua"/>
    <w:docVar w:name="denomaccion" w:val="Mejora de la infraestructura hidráulica. Redes"/>
    <w:docVar w:name="denomactuac" w:val="Alcantarillado Las Rosadas"/>
    <w:docVar w:name="DIEZ" w:val="Número de empleos creados"/>
    <w:docVar w:name="DOS" w:val="Longitud de la red de saneamiento creada o mejorada"/>
    <w:docVar w:name="e" w:val="4"/>
    <w:docVar w:name="eje1" w:val="2.4"/>
    <w:docVar w:name="ejeD" w:val="4. Infraestructuras hidráulicas."/>
    <w:docVar w:name="ELE" w:val="Alta Mod01"/>
    <w:docVar w:name="exp" w:val="640"/>
    <w:docVar w:name="FDCANELEG" w:val=" "/>
    <w:docVar w:name="le" w:val="2"/>
    <w:docVar w:name="linea" w:val="Línea 2: Inversión en infraestructuras"/>
    <w:docVar w:name="MUNICIPIO" w:val="Teror"/>
    <w:docVar w:name="nuactuac" w:val="640"/>
    <w:docVar w:name="NUEVE" w:val=" "/>
    <w:docVar w:name="num" w:val="640.2023"/>
    <w:docVar w:name="numaccion" w:val="2.4.3"/>
    <w:docVar w:name="OCHO" w:val="Depuración de aguas residuales. Capacidad de depuración"/>
    <w:docVar w:name="SEIS" w:val="Depuración de aguas residuales. Población adicional beneficiada por una mejor depuración de _x000d_aguas residuales"/>
    <w:docVar w:name="SIETE" w:val="Depuración de aguas residuales. Capacidad de almacenamiento ‐ en infraestructura para mejora _x000d_de Calidad del Agua"/>
    <w:docVar w:name="TOTALGASTOFDCAN" w:val="187300"/>
    <w:docVar w:name="TRES" w:val="Depuración de aguas residuales. Número de habitantes afectados por las infraestructuras creadas  o mejoradas"/>
    <w:docVar w:name="UNO" w:val="Número de infraestructuras creadas o mejoradas"/>
  </w:docVars>
  <w:rsids>
    <w:rsidRoot w:val="00AC0A64"/>
    <w:rsid w:val="00002FCD"/>
    <w:rsid w:val="00003217"/>
    <w:rsid w:val="0000612F"/>
    <w:rsid w:val="00006B7E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33FDD"/>
    <w:rsid w:val="00145060"/>
    <w:rsid w:val="00153559"/>
    <w:rsid w:val="001536AF"/>
    <w:rsid w:val="00166560"/>
    <w:rsid w:val="00176675"/>
    <w:rsid w:val="0017716A"/>
    <w:rsid w:val="0017721E"/>
    <w:rsid w:val="00182E5A"/>
    <w:rsid w:val="001C249E"/>
    <w:rsid w:val="001C4398"/>
    <w:rsid w:val="001D1490"/>
    <w:rsid w:val="001D1E9A"/>
    <w:rsid w:val="001D798E"/>
    <w:rsid w:val="001E7EC7"/>
    <w:rsid w:val="00207517"/>
    <w:rsid w:val="00214CBE"/>
    <w:rsid w:val="0026380C"/>
    <w:rsid w:val="00285A0B"/>
    <w:rsid w:val="002B19FF"/>
    <w:rsid w:val="002B44E2"/>
    <w:rsid w:val="002D7108"/>
    <w:rsid w:val="00300EF5"/>
    <w:rsid w:val="00303209"/>
    <w:rsid w:val="003156AC"/>
    <w:rsid w:val="003366B8"/>
    <w:rsid w:val="00346A64"/>
    <w:rsid w:val="0036508D"/>
    <w:rsid w:val="0037034A"/>
    <w:rsid w:val="00373299"/>
    <w:rsid w:val="003814F9"/>
    <w:rsid w:val="00381622"/>
    <w:rsid w:val="0039395F"/>
    <w:rsid w:val="003A54F5"/>
    <w:rsid w:val="003C12CA"/>
    <w:rsid w:val="003C2A55"/>
    <w:rsid w:val="003C4E19"/>
    <w:rsid w:val="003E784A"/>
    <w:rsid w:val="003F0CDD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16943"/>
    <w:rsid w:val="00526D1C"/>
    <w:rsid w:val="00530708"/>
    <w:rsid w:val="00534895"/>
    <w:rsid w:val="0053765E"/>
    <w:rsid w:val="00546558"/>
    <w:rsid w:val="0055177E"/>
    <w:rsid w:val="00557359"/>
    <w:rsid w:val="00574057"/>
    <w:rsid w:val="005774D3"/>
    <w:rsid w:val="005960B8"/>
    <w:rsid w:val="005B1D9E"/>
    <w:rsid w:val="005E0716"/>
    <w:rsid w:val="005E47A6"/>
    <w:rsid w:val="005E5A50"/>
    <w:rsid w:val="005F5B20"/>
    <w:rsid w:val="006074D6"/>
    <w:rsid w:val="00652784"/>
    <w:rsid w:val="0065438D"/>
    <w:rsid w:val="0066061F"/>
    <w:rsid w:val="00683D80"/>
    <w:rsid w:val="00685B93"/>
    <w:rsid w:val="00694EFC"/>
    <w:rsid w:val="006B1717"/>
    <w:rsid w:val="006C3932"/>
    <w:rsid w:val="006C610D"/>
    <w:rsid w:val="006F2076"/>
    <w:rsid w:val="006F3075"/>
    <w:rsid w:val="007049C3"/>
    <w:rsid w:val="00727F8D"/>
    <w:rsid w:val="00753F71"/>
    <w:rsid w:val="00763899"/>
    <w:rsid w:val="00764EF7"/>
    <w:rsid w:val="0078389A"/>
    <w:rsid w:val="00791A1F"/>
    <w:rsid w:val="007961BA"/>
    <w:rsid w:val="007B79B7"/>
    <w:rsid w:val="007D46A2"/>
    <w:rsid w:val="007E00AB"/>
    <w:rsid w:val="007F225B"/>
    <w:rsid w:val="00810331"/>
    <w:rsid w:val="00813F68"/>
    <w:rsid w:val="008406CE"/>
    <w:rsid w:val="008440B4"/>
    <w:rsid w:val="008569C8"/>
    <w:rsid w:val="00874ACC"/>
    <w:rsid w:val="00886B85"/>
    <w:rsid w:val="0089264C"/>
    <w:rsid w:val="008B0C93"/>
    <w:rsid w:val="008B49FC"/>
    <w:rsid w:val="008B7529"/>
    <w:rsid w:val="008C215B"/>
    <w:rsid w:val="008E659F"/>
    <w:rsid w:val="008F0E59"/>
    <w:rsid w:val="00917267"/>
    <w:rsid w:val="00921C56"/>
    <w:rsid w:val="00922880"/>
    <w:rsid w:val="009261FF"/>
    <w:rsid w:val="0096035C"/>
    <w:rsid w:val="00976D3D"/>
    <w:rsid w:val="00981C92"/>
    <w:rsid w:val="00982752"/>
    <w:rsid w:val="009838E3"/>
    <w:rsid w:val="009B4063"/>
    <w:rsid w:val="009B4574"/>
    <w:rsid w:val="009B4B47"/>
    <w:rsid w:val="009E6DF8"/>
    <w:rsid w:val="00A0085C"/>
    <w:rsid w:val="00A02FA5"/>
    <w:rsid w:val="00A039ED"/>
    <w:rsid w:val="00A0634C"/>
    <w:rsid w:val="00A311F0"/>
    <w:rsid w:val="00A314A8"/>
    <w:rsid w:val="00A51681"/>
    <w:rsid w:val="00A70C12"/>
    <w:rsid w:val="00A72BAB"/>
    <w:rsid w:val="00A736A8"/>
    <w:rsid w:val="00A82611"/>
    <w:rsid w:val="00A95A2F"/>
    <w:rsid w:val="00AA08AD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069A0"/>
    <w:rsid w:val="00B4583A"/>
    <w:rsid w:val="00B52D7D"/>
    <w:rsid w:val="00B53B78"/>
    <w:rsid w:val="00B71B66"/>
    <w:rsid w:val="00B901F2"/>
    <w:rsid w:val="00B92F88"/>
    <w:rsid w:val="00BC3D10"/>
    <w:rsid w:val="00BD0868"/>
    <w:rsid w:val="00BE2812"/>
    <w:rsid w:val="00BE35AC"/>
    <w:rsid w:val="00BE37EB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614A"/>
    <w:rsid w:val="00C6738C"/>
    <w:rsid w:val="00C67477"/>
    <w:rsid w:val="00C7741E"/>
    <w:rsid w:val="00C856E7"/>
    <w:rsid w:val="00CA35AC"/>
    <w:rsid w:val="00CC2563"/>
    <w:rsid w:val="00CF0AE4"/>
    <w:rsid w:val="00CF45F0"/>
    <w:rsid w:val="00D130FF"/>
    <w:rsid w:val="00D22D5E"/>
    <w:rsid w:val="00D55E8F"/>
    <w:rsid w:val="00D84148"/>
    <w:rsid w:val="00D843F0"/>
    <w:rsid w:val="00D9160C"/>
    <w:rsid w:val="00D96DAD"/>
    <w:rsid w:val="00DA0292"/>
    <w:rsid w:val="00DB710F"/>
    <w:rsid w:val="00DD15A1"/>
    <w:rsid w:val="00DE1BF6"/>
    <w:rsid w:val="00DE495B"/>
    <w:rsid w:val="00E1173D"/>
    <w:rsid w:val="00E16F97"/>
    <w:rsid w:val="00E2018F"/>
    <w:rsid w:val="00E32D63"/>
    <w:rsid w:val="00E508BF"/>
    <w:rsid w:val="00E51988"/>
    <w:rsid w:val="00E51B50"/>
    <w:rsid w:val="00E55549"/>
    <w:rsid w:val="00E57913"/>
    <w:rsid w:val="00EA4B18"/>
    <w:rsid w:val="00EB0026"/>
    <w:rsid w:val="00EB4F38"/>
    <w:rsid w:val="00EC3636"/>
    <w:rsid w:val="00EE011F"/>
    <w:rsid w:val="00EE064E"/>
    <w:rsid w:val="00EF3D45"/>
    <w:rsid w:val="00EF7B2E"/>
    <w:rsid w:val="00F01F31"/>
    <w:rsid w:val="00F142C4"/>
    <w:rsid w:val="00F2344E"/>
    <w:rsid w:val="00F250DB"/>
    <w:rsid w:val="00F271B2"/>
    <w:rsid w:val="00F30EB6"/>
    <w:rsid w:val="00F372E8"/>
    <w:rsid w:val="00F56305"/>
    <w:rsid w:val="00F7406F"/>
    <w:rsid w:val="00F936D2"/>
    <w:rsid w:val="00FD53A2"/>
    <w:rsid w:val="00FF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7255D-EFAF-4268-A045-1377A3123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554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2024-08-06T13:13:00Z</dcterms:created>
  <dcterms:modified xsi:type="dcterms:W3CDTF">2024-08-06T13:13:00Z</dcterms:modified>
</cp:coreProperties>
</file>