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color w:val="000000"/>
                <w:lang w:eastAsia="es-ES"/>
              </w:rPr>
              <w:t>Infraestructuras y equipamientos para apoyo a empresas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b/>
                <w:bCs/>
                <w:color w:val="000000"/>
                <w:lang w:eastAsia="es-ES"/>
              </w:rPr>
              <w:t>118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color w:val="000000"/>
                <w:lang w:eastAsia="es-ES"/>
              </w:rPr>
              <w:t xml:space="preserve">5. Creación de viveros de empresas.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color w:val="000000"/>
                <w:lang w:eastAsia="es-ES"/>
              </w:rPr>
              <w:t>2.5.2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color w:val="000000"/>
                <w:lang w:eastAsia="es-ES"/>
              </w:rPr>
              <w:t>Const. y equip. infraestructuras y servicios a empres. y emprendedores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color w:val="000000"/>
                <w:lang w:eastAsia="es-ES"/>
              </w:rPr>
              <w:t>Desarrollo Económico: SPEGC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b/>
                <w:color w:val="000000"/>
                <w:lang w:eastAsia="es-ES"/>
              </w:rPr>
              <w:t>800.000,00 €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9470F9">
              <w:rPr>
                <w:rFonts w:cs="Calibri"/>
                <w:w w:val="99"/>
                <w:sz w:val="20"/>
                <w:szCs w:val="20"/>
              </w:rPr>
              <w:t>800.000,00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9470F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9470F9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viveros de empresas creados o mejorados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viveros de empresas creados o mejorados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instaladas en viveros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470F9">
              <w:rPr>
                <w:rFonts w:ascii="Arial" w:hAnsi="Arial" w:cs="Arial"/>
                <w:b/>
                <w:sz w:val="15"/>
                <w:szCs w:val="15"/>
              </w:rPr>
              <w:t>118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470F9">
              <w:rPr>
                <w:rFonts w:ascii="Arial" w:hAnsi="Arial" w:cs="Arial"/>
                <w:b/>
                <w:sz w:val="15"/>
                <w:szCs w:val="15"/>
              </w:rPr>
              <w:t>Infraestructuras y equipamientos para apoyo a empresas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118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470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Infraestructuras y equipamientos para apoyo a empresas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9470F9">
        <w:t>Desarrollo Económico SPEGC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SPEGC"/>
    <w:docVar w:name="C-A" w:val="C"/>
    <w:docVar w:name="CINCO" w:val=" "/>
    <w:docVar w:name="codayto" w:val=" "/>
    <w:docVar w:name="CUATRO" w:val=" "/>
    <w:docVar w:name="denomaccion" w:val="Const. y equip. infraestructuras y servicios a empres. y emprendedores"/>
    <w:docVar w:name="denomactuac" w:val="Infraestructuras y equipamientos para apoyo a empresas"/>
    <w:docVar w:name="DIEZ" w:val="Número de empleos creados"/>
    <w:docVar w:name="DOS" w:val="Superficie de viveros de empresas creados o mejorados"/>
    <w:docVar w:name="e" w:val="5"/>
    <w:docVar w:name="eje1" w:val="2.5"/>
    <w:docVar w:name="ejeD" w:val="5. Creación de viveros de empresas. "/>
    <w:docVar w:name="ELE" w:val="Propuesta Inicial"/>
    <w:docVar w:name="exp" w:val="118"/>
    <w:docVar w:name="FDCANELEG" w:val=" "/>
    <w:docVar w:name="le" w:val="2"/>
    <w:docVar w:name="linea" w:val="Línea 2: Inversión en infraestructuras"/>
    <w:docVar w:name="MUNICIPIO" w:val="Desarrollo Económico SPEGC"/>
    <w:docVar w:name="nuactuac" w:val="118"/>
    <w:docVar w:name="NUEVE" w:val=" "/>
    <w:docVar w:name="num" w:val="118.2023"/>
    <w:docVar w:name="numaccion" w:val="2.5.2"/>
    <w:docVar w:name="OCHO" w:val=" "/>
    <w:docVar w:name="SEIS" w:val=" "/>
    <w:docVar w:name="SIETE" w:val=" "/>
    <w:docVar w:name="TOTALGASTOFDCAN" w:val="800000"/>
    <w:docVar w:name="TRES" w:val="Número de empresas instaladas en viveros"/>
    <w:docVar w:name="UNO" w:val="Número de viveros de empresas creados o mejorado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470F9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3F85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7266-90B9-482E-A9FB-6C1D8C9A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