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53F85">
              <w:rPr>
                <w:rFonts w:eastAsia="Times New Roman" w:cs="Calibri"/>
                <w:color w:val="000000"/>
                <w:lang w:eastAsia="es-ES"/>
              </w:rPr>
              <w:t>A la Universidad de Las Palmas de Gran Canaria, para el programa de becas para personal investigador en formación.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D53F85">
              <w:rPr>
                <w:rFonts w:eastAsia="Times New Roman" w:cs="Calibri"/>
                <w:b/>
                <w:bCs/>
                <w:color w:val="000000"/>
                <w:lang w:eastAsia="es-ES"/>
              </w:rPr>
              <w:t>110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53F85">
              <w:rPr>
                <w:rFonts w:eastAsia="Times New Roman" w:cs="Calibri"/>
                <w:color w:val="000000"/>
                <w:lang w:eastAsia="es-ES"/>
              </w:rPr>
              <w:t xml:space="preserve"> Línea 1: Conocimiento I+D+I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53F85">
              <w:rPr>
                <w:rFonts w:eastAsia="Times New Roman" w:cs="Calibri"/>
                <w:color w:val="000000"/>
                <w:lang w:eastAsia="es-ES"/>
              </w:rPr>
              <w:t>1. Apoyo a actividades de I+D+i lideradas por empresas.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53F85">
              <w:rPr>
                <w:rFonts w:eastAsia="Times New Roman" w:cs="Calibri"/>
                <w:color w:val="000000"/>
                <w:lang w:eastAsia="es-ES"/>
              </w:rPr>
              <w:t>1.1.1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53F85">
              <w:rPr>
                <w:rFonts w:eastAsia="Times New Roman" w:cs="Calibri"/>
                <w:color w:val="000000"/>
                <w:lang w:eastAsia="es-ES"/>
              </w:rPr>
              <w:t>Proyectos tecnologicos cooperativos de I+D+i con entidades publicas y privadas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53F85">
              <w:rPr>
                <w:rFonts w:eastAsia="Times New Roman" w:cs="Calibri"/>
                <w:color w:val="000000"/>
                <w:lang w:eastAsia="es-ES"/>
              </w:rPr>
              <w:t>Desarrollo Económico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D53F85">
              <w:rPr>
                <w:rFonts w:eastAsia="Times New Roman" w:cs="Calibri"/>
                <w:b/>
                <w:color w:val="000000"/>
                <w:lang w:eastAsia="es-ES"/>
              </w:rPr>
              <w:t>75.000,00 €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D53F85">
              <w:rPr>
                <w:rFonts w:cs="Calibri"/>
                <w:w w:val="99"/>
                <w:sz w:val="20"/>
                <w:szCs w:val="20"/>
              </w:rPr>
              <w:t>75.000,00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D53F8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D53F85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53F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53F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iniciativas de I+D+i lideradas por empresas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53F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Aumento del Número de investigadores en entidades  financiadas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53F8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Inversión realizada en proyectos de I+D+i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53F8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53F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53F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53F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53F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53F85">
              <w:rPr>
                <w:rFonts w:ascii="Arial" w:hAnsi="Arial" w:cs="Arial"/>
                <w:b/>
                <w:sz w:val="15"/>
                <w:szCs w:val="15"/>
              </w:rPr>
              <w:t>110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53F85">
              <w:rPr>
                <w:rFonts w:ascii="Arial" w:hAnsi="Arial" w:cs="Arial"/>
                <w:b/>
                <w:sz w:val="15"/>
                <w:szCs w:val="15"/>
              </w:rPr>
              <w:t>A la Universidad de Las Palmas de Gran Canaria, para el programa de becas para personal investigador en formación.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53F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110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53F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 la Universidad de Las Palmas de Gran Canaria, para el programa de becas para personal investigador en formación.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D53F85">
        <w:t>Desarrollo Económico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"/>
    <w:docVar w:name="C-A" w:val="C"/>
    <w:docVar w:name="CINCO" w:val=" "/>
    <w:docVar w:name="codayto" w:val=" "/>
    <w:docVar w:name="CUATRO" w:val=" "/>
    <w:docVar w:name="denomaccion" w:val="Proyectos tecnologicos cooperativos de I+D+i con entidades publicas y privadas"/>
    <w:docVar w:name="denomactuac" w:val="A la Universidad de Las Palmas de Gran Canaria, para el programa de becas para personal investigador en formación."/>
    <w:docVar w:name="DIEZ" w:val="Número de empleos creados"/>
    <w:docVar w:name="DOS" w:val="Aumento del Número de investigadores en entidades  financiadas"/>
    <w:docVar w:name="e" w:val="1"/>
    <w:docVar w:name="eje1" w:val="1.1"/>
    <w:docVar w:name="ejeD" w:val="1. Apoyo a actividades de I+D+i lideradas por empresas."/>
    <w:docVar w:name="ELE" w:val="Propuesta Inicial"/>
    <w:docVar w:name="exp" w:val="110"/>
    <w:docVar w:name="FDCANELEG" w:val=" "/>
    <w:docVar w:name="le" w:val="1"/>
    <w:docVar w:name="linea" w:val=" Línea 1: Conocimiento I+D+I"/>
    <w:docVar w:name="MUNICIPIO" w:val="Desarrollo Económico"/>
    <w:docVar w:name="nuactuac" w:val="110"/>
    <w:docVar w:name="NUEVE" w:val=" "/>
    <w:docVar w:name="num" w:val="110.2023"/>
    <w:docVar w:name="numaccion" w:val="1.1.1"/>
    <w:docVar w:name="OCHO" w:val=" "/>
    <w:docVar w:name="SEIS" w:val=" "/>
    <w:docVar w:name="SIETE" w:val=" "/>
    <w:docVar w:name="TOTALGASTOFDCAN" w:val="75000"/>
    <w:docVar w:name="TRES" w:val="Inversión realizada en proyectos de I+D+i"/>
    <w:docVar w:name="UNO" w:val="Número de iniciativas de I+D+i lideradas por empres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AA8"/>
    <w:rsid w:val="0078389A"/>
    <w:rsid w:val="00794C3C"/>
    <w:rsid w:val="00794EAA"/>
    <w:rsid w:val="007961BA"/>
    <w:rsid w:val="007C23E7"/>
    <w:rsid w:val="007E41F6"/>
    <w:rsid w:val="00813F68"/>
    <w:rsid w:val="00836FC5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3F85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19BDD-C9D2-4A3D-8180-F964C28F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