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74042">
              <w:rPr>
                <w:rFonts w:eastAsia="Times New Roman" w:cs="Calibri"/>
                <w:color w:val="000000"/>
                <w:lang w:eastAsia="es-ES"/>
              </w:rPr>
              <w:t>A la Fundación Parque Científico Tecnológico de Gran Canaria, para actuaciones de I+D+i (gasto corriente).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774042">
              <w:rPr>
                <w:rFonts w:eastAsia="Times New Roman" w:cs="Calibri"/>
                <w:b/>
                <w:bCs/>
                <w:color w:val="000000"/>
                <w:lang w:eastAsia="es-ES"/>
              </w:rPr>
              <w:t>111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74042">
              <w:rPr>
                <w:rFonts w:eastAsia="Times New Roman" w:cs="Calibri"/>
                <w:color w:val="000000"/>
                <w:lang w:eastAsia="es-ES"/>
              </w:rPr>
              <w:t xml:space="preserve"> Línea 1: Conocimiento I+D+I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74042">
              <w:rPr>
                <w:rFonts w:eastAsia="Times New Roman" w:cs="Calibri"/>
                <w:color w:val="000000"/>
                <w:lang w:eastAsia="es-ES"/>
              </w:rPr>
              <w:t>1. Apoyo a actividades de I+D+i lideradas por empresas.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74042">
              <w:rPr>
                <w:rFonts w:eastAsia="Times New Roman" w:cs="Calibri"/>
                <w:color w:val="000000"/>
                <w:lang w:eastAsia="es-ES"/>
              </w:rPr>
              <w:t>1.1.1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74042">
              <w:rPr>
                <w:rFonts w:eastAsia="Times New Roman" w:cs="Calibri"/>
                <w:color w:val="000000"/>
                <w:lang w:eastAsia="es-ES"/>
              </w:rPr>
              <w:t>Proyectos tecnologicos cooperativos de I+D+i con entidades publicas y privadas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74042">
              <w:rPr>
                <w:rFonts w:eastAsia="Times New Roman" w:cs="Calibri"/>
                <w:color w:val="000000"/>
                <w:lang w:eastAsia="es-ES"/>
              </w:rPr>
              <w:t>Desarrollo Económico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774042">
              <w:rPr>
                <w:rFonts w:eastAsia="Times New Roman" w:cs="Calibri"/>
                <w:b/>
                <w:color w:val="000000"/>
                <w:lang w:eastAsia="es-ES"/>
              </w:rPr>
              <w:t>105.000,00 €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774042">
              <w:rPr>
                <w:rFonts w:cs="Calibri"/>
                <w:w w:val="99"/>
                <w:sz w:val="20"/>
                <w:szCs w:val="20"/>
              </w:rPr>
              <w:t>105.000,00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774042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774042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7404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7404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iniciativas de I+D+i lideradas por empresas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7404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Aumento del Número de investigadores en entidades  financiadas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77404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Inversión realizada en proyectos de I+D+i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77404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7404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7404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7404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7404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774042">
              <w:rPr>
                <w:rFonts w:ascii="Arial" w:hAnsi="Arial" w:cs="Arial"/>
                <w:b/>
                <w:sz w:val="15"/>
                <w:szCs w:val="15"/>
              </w:rPr>
              <w:t>111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774042">
              <w:rPr>
                <w:rFonts w:ascii="Arial" w:hAnsi="Arial" w:cs="Arial"/>
                <w:b/>
                <w:sz w:val="15"/>
                <w:szCs w:val="15"/>
              </w:rPr>
              <w:t>A la Fundación Parque Científico Tecnológico de Gran Canaria, para actuaciones de I+D+i (gasto corriente).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7404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111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7404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A la Fundación Parque Científico Tecnológico de Gran Canaria, para actuaciones de I+D+i (gasto corriente).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774042">
        <w:t>Desarrollo Económico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Desarrollo Económico"/>
    <w:docVar w:name="C-A" w:val="C"/>
    <w:docVar w:name="CINCO" w:val=" "/>
    <w:docVar w:name="codayto" w:val=" "/>
    <w:docVar w:name="CUATRO" w:val=" "/>
    <w:docVar w:name="denomaccion" w:val="Proyectos tecnologicos cooperativos de I+D+i con entidades publicas y privadas"/>
    <w:docVar w:name="denomactuac" w:val="A la Fundación Parque Científico Tecnológico de Gran Canaria, para actuaciones de I+D+i (gasto corriente)."/>
    <w:docVar w:name="DIEZ" w:val="Número de empleos creados"/>
    <w:docVar w:name="DOS" w:val="Aumento del Número de investigadores en entidades  financiadas"/>
    <w:docVar w:name="e" w:val="1"/>
    <w:docVar w:name="eje1" w:val="1.1"/>
    <w:docVar w:name="ejeD" w:val="1. Apoyo a actividades de I+D+i lideradas por empresas."/>
    <w:docVar w:name="ELE" w:val="Propuesta Inicial"/>
    <w:docVar w:name="exp" w:val="111"/>
    <w:docVar w:name="FDCANELEG" w:val=" "/>
    <w:docVar w:name="le" w:val="1"/>
    <w:docVar w:name="linea" w:val=" Línea 1: Conocimiento I+D+I"/>
    <w:docVar w:name="MUNICIPIO" w:val="Desarrollo Económico"/>
    <w:docVar w:name="nuactuac" w:val="111"/>
    <w:docVar w:name="NUEVE" w:val=" "/>
    <w:docVar w:name="num" w:val="111.2023"/>
    <w:docVar w:name="numaccion" w:val="1.1.1"/>
    <w:docVar w:name="OCHO" w:val=" "/>
    <w:docVar w:name="SEIS" w:val=" "/>
    <w:docVar w:name="SIETE" w:val=" "/>
    <w:docVar w:name="TOTALGASTOFDCAN" w:val="105000"/>
    <w:docVar w:name="TRES" w:val="Inversión realizada en proyectos de I+D+i"/>
    <w:docVar w:name="UNO" w:val="Número de iniciativas de I+D+i lideradas por empresas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74875"/>
    <w:rsid w:val="002A3DB3"/>
    <w:rsid w:val="002B44E2"/>
    <w:rsid w:val="002D7108"/>
    <w:rsid w:val="002F107D"/>
    <w:rsid w:val="00300EF5"/>
    <w:rsid w:val="00303209"/>
    <w:rsid w:val="0037034A"/>
    <w:rsid w:val="00373299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533D"/>
    <w:rsid w:val="004D730F"/>
    <w:rsid w:val="004F1CB7"/>
    <w:rsid w:val="00502F81"/>
    <w:rsid w:val="00522498"/>
    <w:rsid w:val="0055177E"/>
    <w:rsid w:val="00584C90"/>
    <w:rsid w:val="005B1D9E"/>
    <w:rsid w:val="005E0716"/>
    <w:rsid w:val="005E3557"/>
    <w:rsid w:val="005E47A6"/>
    <w:rsid w:val="005F48EB"/>
    <w:rsid w:val="00614325"/>
    <w:rsid w:val="00641DAB"/>
    <w:rsid w:val="00652784"/>
    <w:rsid w:val="00685B93"/>
    <w:rsid w:val="00694EFC"/>
    <w:rsid w:val="006E48C1"/>
    <w:rsid w:val="00754E5C"/>
    <w:rsid w:val="00774042"/>
    <w:rsid w:val="00774AA8"/>
    <w:rsid w:val="0078389A"/>
    <w:rsid w:val="00794C3C"/>
    <w:rsid w:val="00794EAA"/>
    <w:rsid w:val="007961BA"/>
    <w:rsid w:val="007C23E7"/>
    <w:rsid w:val="007E41F6"/>
    <w:rsid w:val="00813F68"/>
    <w:rsid w:val="00836FC5"/>
    <w:rsid w:val="0089264C"/>
    <w:rsid w:val="008A1D64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73C17"/>
    <w:rsid w:val="00B86F11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F45F0"/>
    <w:rsid w:val="00D53F85"/>
    <w:rsid w:val="00D55E8F"/>
    <w:rsid w:val="00D81F01"/>
    <w:rsid w:val="00D84148"/>
    <w:rsid w:val="00D843F0"/>
    <w:rsid w:val="00D92434"/>
    <w:rsid w:val="00DA0292"/>
    <w:rsid w:val="00DB0C63"/>
    <w:rsid w:val="00DE1BF6"/>
    <w:rsid w:val="00DE495B"/>
    <w:rsid w:val="00E37264"/>
    <w:rsid w:val="00E445A1"/>
    <w:rsid w:val="00E561AC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71B2"/>
    <w:rsid w:val="00F372E8"/>
    <w:rsid w:val="00F6238D"/>
    <w:rsid w:val="00F735CF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DF205-1543-4F53-B257-1A87C73B2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2024-08-06T13:06:00Z</dcterms:created>
  <dcterms:modified xsi:type="dcterms:W3CDTF">2024-08-06T13:06:00Z</dcterms:modified>
</cp:coreProperties>
</file>