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CC49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</w:t>
            </w:r>
            <w:r w:rsidR="00CC49E0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4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lang w:eastAsia="es-ES"/>
              </w:rPr>
              <w:t>Mejoras de paradas de guagua en distintas ubicaciones de la red de transporte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b/>
                <w:bCs/>
                <w:color w:val="000000"/>
                <w:lang w:eastAsia="es-ES"/>
              </w:rPr>
              <w:t>749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CC49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lang w:eastAsia="es-ES"/>
              </w:rPr>
              <w:t>4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b/>
                <w:color w:val="000000"/>
                <w:lang w:eastAsia="es-ES"/>
              </w:rPr>
              <w:t>1.570.765,72 €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Pr="00EE011F" w:rsidRDefault="00CC49E0" w:rsidP="00CC49E0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D0735C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47605">
              <w:rPr>
                <w:rFonts w:cs="Calibri"/>
                <w:w w:val="99"/>
                <w:sz w:val="20"/>
                <w:szCs w:val="20"/>
              </w:rPr>
              <w:t>1.570.765,72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4760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4760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76009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C49E0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76009C">
              <w:rPr>
                <w:rFonts w:cs="Calibri"/>
                <w:b/>
                <w:sz w:val="20"/>
                <w:szCs w:val="20"/>
              </w:rPr>
              <w:t>julio de 2025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47605">
              <w:rPr>
                <w:rFonts w:ascii="Arial" w:hAnsi="Arial" w:cs="Arial"/>
                <w:b/>
                <w:sz w:val="15"/>
                <w:szCs w:val="15"/>
              </w:rPr>
              <w:t>749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47605">
              <w:rPr>
                <w:rFonts w:ascii="Arial" w:hAnsi="Arial" w:cs="Arial"/>
                <w:b/>
                <w:sz w:val="15"/>
                <w:szCs w:val="15"/>
              </w:rPr>
              <w:t>Mejoras de paradas de guagua en distintas ubicaciones de la red de transporte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749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4760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Mejoras de paradas de guagua en distintas ubicaciones de la red de transporte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D0735C">
        <w:instrText xml:space="preserve"> DOCVARIABLE MUNICIPIO </w:instrText>
      </w:r>
      <w:r w:rsidR="000E236D">
        <w:fldChar w:fldCharType="separate"/>
      </w:r>
      <w:r w:rsidR="00647605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72" w:rsidRDefault="009F4872" w:rsidP="00EA36A7">
      <w:pPr>
        <w:spacing w:after="0" w:line="240" w:lineRule="auto"/>
      </w:pPr>
      <w:r>
        <w:separator/>
      </w:r>
    </w:p>
  </w:endnote>
  <w:end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72" w:rsidRDefault="009F4872" w:rsidP="00EA36A7">
      <w:pPr>
        <w:spacing w:after="0" w:line="240" w:lineRule="auto"/>
      </w:pPr>
      <w:r>
        <w:separator/>
      </w:r>
    </w:p>
  </w:footnote>
  <w:foot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4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Mejoras de paradas de guagua en distintas ubicaciones de la red de transporte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5"/>
    <w:docVar w:name="exp" w:val="749"/>
    <w:docVar w:name="FDCANELEG" w:val=" "/>
    <w:docVar w:name="le" w:val="2"/>
    <w:docVar w:name="linea" w:val="Línea 2: Inversión en infraestructuras"/>
    <w:docVar w:name="MUNICIPIO" w:val="AUTGC"/>
    <w:docVar w:name="nuactuac" w:val="749"/>
    <w:docVar w:name="NUEVE" w:val=" "/>
    <w:docVar w:name="num" w:val="749.2024"/>
    <w:docVar w:name="numaccion" w:val="2.1.7"/>
    <w:docVar w:name="OCHO" w:val=" "/>
    <w:docVar w:name="SEIS" w:val=" "/>
    <w:docVar w:name="SIETE" w:val=" "/>
    <w:docVar w:name="TOTALGASTOFDCAN" w:val="1570765,72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119EB"/>
    <w:rsid w:val="0001633E"/>
    <w:rsid w:val="000321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20D"/>
    <w:rsid w:val="00176675"/>
    <w:rsid w:val="001777B3"/>
    <w:rsid w:val="00192F7A"/>
    <w:rsid w:val="001A324E"/>
    <w:rsid w:val="001C249E"/>
    <w:rsid w:val="001C4398"/>
    <w:rsid w:val="00213576"/>
    <w:rsid w:val="002169CA"/>
    <w:rsid w:val="0022151C"/>
    <w:rsid w:val="00266A55"/>
    <w:rsid w:val="002A2B01"/>
    <w:rsid w:val="002B44E2"/>
    <w:rsid w:val="002C39B4"/>
    <w:rsid w:val="002D7108"/>
    <w:rsid w:val="002E1B8A"/>
    <w:rsid w:val="002F107D"/>
    <w:rsid w:val="00300EF5"/>
    <w:rsid w:val="00303209"/>
    <w:rsid w:val="00313FF1"/>
    <w:rsid w:val="0037034A"/>
    <w:rsid w:val="00373299"/>
    <w:rsid w:val="00387D33"/>
    <w:rsid w:val="00392965"/>
    <w:rsid w:val="003A54F5"/>
    <w:rsid w:val="003C12CA"/>
    <w:rsid w:val="003C2A55"/>
    <w:rsid w:val="003D7BA5"/>
    <w:rsid w:val="003F46B1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772A0"/>
    <w:rsid w:val="00491857"/>
    <w:rsid w:val="004B155D"/>
    <w:rsid w:val="004D730F"/>
    <w:rsid w:val="00502F81"/>
    <w:rsid w:val="00513246"/>
    <w:rsid w:val="0055177E"/>
    <w:rsid w:val="0058479E"/>
    <w:rsid w:val="005B1D9E"/>
    <w:rsid w:val="005E0716"/>
    <w:rsid w:val="005E3557"/>
    <w:rsid w:val="005E47A6"/>
    <w:rsid w:val="005F48EB"/>
    <w:rsid w:val="00620139"/>
    <w:rsid w:val="00647605"/>
    <w:rsid w:val="00652784"/>
    <w:rsid w:val="006559C2"/>
    <w:rsid w:val="00685B93"/>
    <w:rsid w:val="00694EFC"/>
    <w:rsid w:val="006A6E64"/>
    <w:rsid w:val="006E0027"/>
    <w:rsid w:val="006E48C1"/>
    <w:rsid w:val="007329EF"/>
    <w:rsid w:val="0076009C"/>
    <w:rsid w:val="0078389A"/>
    <w:rsid w:val="00794EAA"/>
    <w:rsid w:val="007950AF"/>
    <w:rsid w:val="007961BA"/>
    <w:rsid w:val="007A6F84"/>
    <w:rsid w:val="007C23E7"/>
    <w:rsid w:val="007E41F6"/>
    <w:rsid w:val="007F147A"/>
    <w:rsid w:val="00813F68"/>
    <w:rsid w:val="00825D69"/>
    <w:rsid w:val="0089264C"/>
    <w:rsid w:val="008A3491"/>
    <w:rsid w:val="008B49FC"/>
    <w:rsid w:val="008C215B"/>
    <w:rsid w:val="008D10B5"/>
    <w:rsid w:val="008D419E"/>
    <w:rsid w:val="008F0E59"/>
    <w:rsid w:val="008F46C5"/>
    <w:rsid w:val="00907CA3"/>
    <w:rsid w:val="00922880"/>
    <w:rsid w:val="00931C7A"/>
    <w:rsid w:val="00996F35"/>
    <w:rsid w:val="00997892"/>
    <w:rsid w:val="009B4063"/>
    <w:rsid w:val="009B4B47"/>
    <w:rsid w:val="009B6E99"/>
    <w:rsid w:val="009E4E89"/>
    <w:rsid w:val="009F4872"/>
    <w:rsid w:val="00A039ED"/>
    <w:rsid w:val="00A0634C"/>
    <w:rsid w:val="00A07DE9"/>
    <w:rsid w:val="00A10761"/>
    <w:rsid w:val="00A17282"/>
    <w:rsid w:val="00A55C65"/>
    <w:rsid w:val="00A57977"/>
    <w:rsid w:val="00A72BAB"/>
    <w:rsid w:val="00A90004"/>
    <w:rsid w:val="00AA33B4"/>
    <w:rsid w:val="00AC0A64"/>
    <w:rsid w:val="00AE0932"/>
    <w:rsid w:val="00AF08EB"/>
    <w:rsid w:val="00AF3842"/>
    <w:rsid w:val="00AF42C0"/>
    <w:rsid w:val="00B019D4"/>
    <w:rsid w:val="00B051FF"/>
    <w:rsid w:val="00B171D6"/>
    <w:rsid w:val="00B4583A"/>
    <w:rsid w:val="00B73C17"/>
    <w:rsid w:val="00B80017"/>
    <w:rsid w:val="00B901F2"/>
    <w:rsid w:val="00B92F88"/>
    <w:rsid w:val="00B97A48"/>
    <w:rsid w:val="00BA2972"/>
    <w:rsid w:val="00BB28FA"/>
    <w:rsid w:val="00BB4DFB"/>
    <w:rsid w:val="00BB5B00"/>
    <w:rsid w:val="00BE0D43"/>
    <w:rsid w:val="00BF2F85"/>
    <w:rsid w:val="00BF6F1C"/>
    <w:rsid w:val="00C2227F"/>
    <w:rsid w:val="00C2564B"/>
    <w:rsid w:val="00C275DC"/>
    <w:rsid w:val="00C34465"/>
    <w:rsid w:val="00C64F98"/>
    <w:rsid w:val="00C67477"/>
    <w:rsid w:val="00C86BBC"/>
    <w:rsid w:val="00CC49E0"/>
    <w:rsid w:val="00CF45F0"/>
    <w:rsid w:val="00CF5A26"/>
    <w:rsid w:val="00D00168"/>
    <w:rsid w:val="00D0735C"/>
    <w:rsid w:val="00D55E8F"/>
    <w:rsid w:val="00D60FEF"/>
    <w:rsid w:val="00D81F01"/>
    <w:rsid w:val="00D84148"/>
    <w:rsid w:val="00D843F0"/>
    <w:rsid w:val="00D92434"/>
    <w:rsid w:val="00D953ED"/>
    <w:rsid w:val="00DA0292"/>
    <w:rsid w:val="00DA2C7B"/>
    <w:rsid w:val="00DE1BF6"/>
    <w:rsid w:val="00DE495B"/>
    <w:rsid w:val="00E821C3"/>
    <w:rsid w:val="00E9760E"/>
    <w:rsid w:val="00EA36A7"/>
    <w:rsid w:val="00EA42C9"/>
    <w:rsid w:val="00EA4B18"/>
    <w:rsid w:val="00EB0026"/>
    <w:rsid w:val="00EC1E71"/>
    <w:rsid w:val="00ED4CA6"/>
    <w:rsid w:val="00EE064E"/>
    <w:rsid w:val="00EE7972"/>
    <w:rsid w:val="00EF3D45"/>
    <w:rsid w:val="00EF6506"/>
    <w:rsid w:val="00EF7B2E"/>
    <w:rsid w:val="00F2344E"/>
    <w:rsid w:val="00F271B2"/>
    <w:rsid w:val="00F372E8"/>
    <w:rsid w:val="00F47DA0"/>
    <w:rsid w:val="00F80F25"/>
    <w:rsid w:val="00FA5C1F"/>
    <w:rsid w:val="00FB62A9"/>
    <w:rsid w:val="00FC2211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34A18FE-329C-408C-B897-BDD4BACE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3C46-2BEE-4AC8-BB63-6C27AADC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2025-07-14T09:03:00Z</dcterms:created>
  <dcterms:modified xsi:type="dcterms:W3CDTF">2025-07-14T09:03:00Z</dcterms:modified>
</cp:coreProperties>
</file>