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D77" w:rsidRDefault="00517D77" w:rsidP="00C90F6C">
      <w:pPr>
        <w:spacing w:after="0" w:line="276" w:lineRule="auto"/>
        <w:jc w:val="center"/>
        <w:rPr>
          <w:rFonts w:ascii="Arial" w:eastAsiaTheme="minorEastAsia" w:hAnsi="Arial" w:cs="Arial"/>
          <w:b/>
          <w:noProof w:val="0"/>
          <w:sz w:val="32"/>
          <w:szCs w:val="32"/>
          <w:lang w:val="es-ES"/>
        </w:rPr>
      </w:pPr>
    </w:p>
    <w:p w:rsidR="008D1179" w:rsidRPr="00305632" w:rsidRDefault="00A3658F" w:rsidP="00C90F6C">
      <w:pPr>
        <w:spacing w:after="0" w:line="276" w:lineRule="auto"/>
        <w:jc w:val="center"/>
        <w:rPr>
          <w:rFonts w:ascii="Arial" w:eastAsiaTheme="minorEastAsia" w:hAnsi="Arial" w:cs="Arial"/>
          <w:b/>
          <w:noProof w:val="0"/>
          <w:sz w:val="32"/>
          <w:szCs w:val="32"/>
          <w:lang w:val="es-ES"/>
        </w:rPr>
      </w:pPr>
      <w:r>
        <w:rPr>
          <w:rFonts w:ascii="Arial" w:eastAsiaTheme="minorEastAsia" w:hAnsi="Arial" w:cs="Arial"/>
          <w:b/>
          <w:noProof w:val="0"/>
          <w:sz w:val="32"/>
          <w:szCs w:val="32"/>
          <w:lang w:val="es-ES"/>
        </w:rPr>
        <w:t xml:space="preserve">ANEXO </w:t>
      </w:r>
      <w:r w:rsidR="002D7F3E">
        <w:rPr>
          <w:rFonts w:ascii="Arial" w:eastAsiaTheme="minorEastAsia" w:hAnsi="Arial" w:cs="Arial"/>
          <w:b/>
          <w:noProof w:val="0"/>
          <w:sz w:val="32"/>
          <w:szCs w:val="32"/>
          <w:lang w:val="es-ES"/>
        </w:rPr>
        <w:t>I</w:t>
      </w:r>
      <w:r>
        <w:rPr>
          <w:rFonts w:ascii="Arial" w:eastAsiaTheme="minorEastAsia" w:hAnsi="Arial" w:cs="Arial"/>
          <w:b/>
          <w:noProof w:val="0"/>
          <w:sz w:val="32"/>
          <w:szCs w:val="32"/>
          <w:lang w:val="es-ES"/>
        </w:rPr>
        <w:t>V</w:t>
      </w:r>
    </w:p>
    <w:p w:rsidR="008D1179" w:rsidRPr="00E86EF0" w:rsidRDefault="008D1179" w:rsidP="00C90F6C">
      <w:pPr>
        <w:adjustRightInd w:val="0"/>
        <w:spacing w:after="0" w:line="276" w:lineRule="auto"/>
        <w:jc w:val="center"/>
        <w:rPr>
          <w:rFonts w:ascii="Arial" w:eastAsiaTheme="minorEastAsia" w:hAnsi="Arial" w:cs="Arial"/>
          <w:b/>
          <w:bCs/>
          <w:noProof w:val="0"/>
          <w:sz w:val="28"/>
          <w:szCs w:val="28"/>
          <w:lang w:val="es-ES"/>
        </w:rPr>
      </w:pPr>
      <w:r w:rsidRPr="00E86EF0">
        <w:rPr>
          <w:rFonts w:ascii="Arial" w:eastAsiaTheme="minorEastAsia" w:hAnsi="Arial" w:cs="Arial"/>
          <w:b/>
          <w:bCs/>
          <w:noProof w:val="0"/>
          <w:sz w:val="28"/>
          <w:szCs w:val="28"/>
          <w:lang w:val="es-ES"/>
        </w:rPr>
        <w:t xml:space="preserve">DECLARACIÓN </w:t>
      </w:r>
      <w:r w:rsidR="002D7F3E">
        <w:rPr>
          <w:rFonts w:ascii="Arial" w:eastAsiaTheme="minorEastAsia" w:hAnsi="Arial" w:cs="Arial"/>
          <w:b/>
          <w:bCs/>
          <w:noProof w:val="0"/>
          <w:sz w:val="28"/>
          <w:szCs w:val="28"/>
          <w:lang w:val="es-ES"/>
        </w:rPr>
        <w:t>DE COMPROMISO DE MANTENIMIENTO</w:t>
      </w:r>
    </w:p>
    <w:p w:rsidR="00E86EF0" w:rsidRDefault="00C90F6C" w:rsidP="00C90F6C">
      <w:pPr>
        <w:spacing w:after="0" w:line="276" w:lineRule="auto"/>
        <w:ind w:hanging="426"/>
        <w:jc w:val="center"/>
        <w:rPr>
          <w:rFonts w:ascii="Arial" w:eastAsiaTheme="minorEastAsia" w:hAnsi="Arial" w:cs="Arial"/>
          <w:b/>
          <w:noProof w:val="0"/>
          <w:lang w:val="es-ES"/>
        </w:rPr>
      </w:pPr>
      <w:r>
        <w:rPr>
          <w:rFonts w:ascii="Arial" w:eastAsiaTheme="minorEastAsia" w:hAnsi="Arial" w:cs="Arial"/>
          <w:b/>
          <w:noProof w:val="0"/>
          <w:sz w:val="20"/>
          <w:szCs w:val="20"/>
          <w:lang w:val="es-ES"/>
        </w:rPr>
        <w:t xml:space="preserve">    </w:t>
      </w:r>
      <w:r w:rsidRPr="000027EC">
        <w:rPr>
          <w:rFonts w:ascii="Arial" w:eastAsiaTheme="minorEastAsia" w:hAnsi="Arial" w:cs="Arial"/>
          <w:b/>
          <w:noProof w:val="0"/>
          <w:sz w:val="20"/>
          <w:szCs w:val="20"/>
          <w:lang w:val="es-ES"/>
        </w:rPr>
        <w:t xml:space="preserve">   </w:t>
      </w:r>
      <w:r w:rsidRPr="000027EC">
        <w:rPr>
          <w:rFonts w:ascii="Arial" w:eastAsiaTheme="minorEastAsia" w:hAnsi="Arial" w:cs="Arial"/>
          <w:b/>
          <w:noProof w:val="0"/>
          <w:lang w:val="es-ES"/>
        </w:rPr>
        <w:t xml:space="preserve"> </w:t>
      </w:r>
      <w:r w:rsidR="00AB41F1">
        <w:rPr>
          <w:rFonts w:ascii="Arial" w:eastAsiaTheme="minorEastAsia" w:hAnsi="Arial" w:cs="Arial"/>
          <w:b/>
          <w:noProof w:val="0"/>
          <w:lang w:val="es-ES"/>
        </w:rPr>
        <w:t>MEJORA DE LA COMPETITIVIDAD ONG</w:t>
      </w:r>
      <w:bookmarkStart w:id="0" w:name="_GoBack"/>
      <w:bookmarkEnd w:id="0"/>
    </w:p>
    <w:p w:rsidR="009C65A7" w:rsidRPr="000027EC" w:rsidRDefault="009C65A7" w:rsidP="00C90F6C">
      <w:pPr>
        <w:spacing w:after="0" w:line="276" w:lineRule="auto"/>
        <w:ind w:hanging="426"/>
        <w:jc w:val="center"/>
        <w:rPr>
          <w:rFonts w:ascii="Arial" w:eastAsiaTheme="minorEastAsia" w:hAnsi="Arial" w:cs="Arial"/>
          <w:b/>
          <w:noProof w:val="0"/>
          <w:lang w:val="es-ES"/>
        </w:rPr>
      </w:pPr>
    </w:p>
    <w:p w:rsidR="00E86EF0" w:rsidRPr="00305632" w:rsidRDefault="00E86EF0" w:rsidP="008D1179">
      <w:pPr>
        <w:adjustRightInd w:val="0"/>
        <w:spacing w:after="0" w:line="276" w:lineRule="auto"/>
        <w:jc w:val="center"/>
        <w:rPr>
          <w:rFonts w:ascii="Arial" w:eastAsiaTheme="minorEastAsia" w:hAnsi="Arial" w:cs="Arial"/>
          <w:b/>
          <w:bCs/>
          <w:noProof w:val="0"/>
          <w:sz w:val="24"/>
          <w:szCs w:val="24"/>
          <w:lang w:val="es-ES"/>
        </w:rPr>
      </w:pPr>
    </w:p>
    <w:tbl>
      <w:tblPr>
        <w:tblW w:w="10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4"/>
        <w:gridCol w:w="2696"/>
        <w:gridCol w:w="2393"/>
        <w:gridCol w:w="590"/>
        <w:gridCol w:w="1955"/>
      </w:tblGrid>
      <w:tr w:rsidR="008D1179" w:rsidRPr="00305632" w:rsidTr="00641916">
        <w:trPr>
          <w:jc w:val="center"/>
        </w:trPr>
        <w:tc>
          <w:tcPr>
            <w:tcW w:w="10178" w:type="dxa"/>
            <w:gridSpan w:val="5"/>
            <w:shd w:val="clear" w:color="auto" w:fill="D9D9D9"/>
          </w:tcPr>
          <w:p w:rsidR="008D1179" w:rsidRPr="00305632" w:rsidRDefault="005B1948" w:rsidP="00641916">
            <w:pPr>
              <w:spacing w:after="0" w:line="276" w:lineRule="auto"/>
              <w:jc w:val="both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val="es-ES" w:eastAsia="es-ES"/>
              </w:rPr>
              <w:t>DATOS DE LA ENTIDAD SOLICITANTE</w:t>
            </w:r>
          </w:p>
        </w:tc>
      </w:tr>
      <w:tr w:rsidR="008D1179" w:rsidRPr="00305632" w:rsidTr="00641916">
        <w:trPr>
          <w:trHeight w:val="314"/>
          <w:jc w:val="center"/>
        </w:trPr>
        <w:tc>
          <w:tcPr>
            <w:tcW w:w="8223" w:type="dxa"/>
            <w:gridSpan w:val="4"/>
          </w:tcPr>
          <w:p w:rsidR="008D1179" w:rsidRDefault="008D1179" w:rsidP="00641916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val="es-ES" w:eastAsia="es-ES"/>
              </w:rPr>
            </w:pPr>
            <w:r w:rsidRPr="001559DE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val="es-ES" w:eastAsia="es-ES"/>
              </w:rPr>
              <w:t>Nombre/Razón Social</w:t>
            </w:r>
            <w:r w:rsidR="000A6765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val="es-ES" w:eastAsia="es-ES"/>
              </w:rPr>
              <w:t>:</w:t>
            </w:r>
          </w:p>
          <w:p w:rsidR="00FF33DD" w:rsidRPr="001559DE" w:rsidRDefault="00FF33DD" w:rsidP="00641916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val="es-ES" w:eastAsia="es-ES"/>
              </w:rPr>
            </w:pPr>
          </w:p>
          <w:p w:rsidR="008D1179" w:rsidRDefault="008D1179" w:rsidP="00641916">
            <w:pPr>
              <w:spacing w:after="0" w:line="276" w:lineRule="auto"/>
              <w:jc w:val="both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s-ES" w:eastAsia="es-ES"/>
              </w:rPr>
            </w:pPr>
          </w:p>
          <w:p w:rsidR="00FF33DD" w:rsidRPr="00305632" w:rsidRDefault="00FF33DD" w:rsidP="00641916">
            <w:pPr>
              <w:spacing w:after="0" w:line="276" w:lineRule="auto"/>
              <w:jc w:val="both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s-ES" w:eastAsia="es-ES"/>
              </w:rPr>
            </w:pPr>
          </w:p>
        </w:tc>
        <w:tc>
          <w:tcPr>
            <w:tcW w:w="1955" w:type="dxa"/>
          </w:tcPr>
          <w:p w:rsidR="008D1179" w:rsidRPr="001559DE" w:rsidRDefault="005B1948" w:rsidP="001559DE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val="es-ES" w:eastAsia="es-ES"/>
              </w:rPr>
            </w:pPr>
            <w:r w:rsidRPr="001559DE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val="es-ES" w:eastAsia="es-ES"/>
              </w:rPr>
              <w:t>NIF</w:t>
            </w:r>
            <w:r w:rsidR="000A6765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val="es-ES" w:eastAsia="es-ES"/>
              </w:rPr>
              <w:t>:</w:t>
            </w:r>
          </w:p>
          <w:p w:rsidR="008D1179" w:rsidRPr="001559DE" w:rsidRDefault="008D1179" w:rsidP="0064191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val="es-ES" w:eastAsia="es-ES"/>
              </w:rPr>
            </w:pPr>
          </w:p>
        </w:tc>
      </w:tr>
      <w:tr w:rsidR="008D1179" w:rsidRPr="00305632" w:rsidTr="002F5C1B">
        <w:trPr>
          <w:trHeight w:val="20"/>
          <w:jc w:val="center"/>
        </w:trPr>
        <w:tc>
          <w:tcPr>
            <w:tcW w:w="10178" w:type="dxa"/>
            <w:gridSpan w:val="5"/>
            <w:shd w:val="clear" w:color="auto" w:fill="FFFFFF" w:themeFill="background1"/>
          </w:tcPr>
          <w:p w:rsidR="00FF33DD" w:rsidRPr="00B3781F" w:rsidRDefault="00B3781F" w:rsidP="00B6189D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lang w:val="es-ES" w:eastAsia="es-ES"/>
              </w:rPr>
            </w:pPr>
            <w:r w:rsidRPr="002F5C1B">
              <w:rPr>
                <w:rFonts w:ascii="Arial" w:hAnsi="Arial" w:cs="Arial"/>
                <w:b/>
                <w:bCs/>
                <w:sz w:val="20"/>
                <w:szCs w:val="16"/>
                <w:lang w:val="es-ES"/>
              </w:rPr>
              <w:t xml:space="preserve">Datos de la inversión realizada </w:t>
            </w:r>
            <w:r w:rsidR="00B6189D">
              <w:rPr>
                <w:rFonts w:ascii="Arial" w:hAnsi="Arial" w:cs="Arial"/>
                <w:b/>
                <w:bCs/>
                <w:sz w:val="20"/>
                <w:szCs w:val="16"/>
                <w:lang w:val="es-ES"/>
              </w:rPr>
              <w:t>a través de la subvenció</w:t>
            </w:r>
            <w:r w:rsidR="002D7F3E" w:rsidRPr="002F5C1B">
              <w:rPr>
                <w:rFonts w:ascii="Arial" w:hAnsi="Arial" w:cs="Arial"/>
                <w:b/>
                <w:bCs/>
                <w:sz w:val="20"/>
                <w:szCs w:val="16"/>
                <w:lang w:val="es-ES"/>
              </w:rPr>
              <w:t xml:space="preserve">n </w:t>
            </w:r>
            <w:r w:rsidR="00B6189D">
              <w:rPr>
                <w:rFonts w:ascii="Arial" w:hAnsi="Arial" w:cs="Arial"/>
                <w:b/>
                <w:bCs/>
                <w:sz w:val="20"/>
                <w:szCs w:val="16"/>
                <w:lang w:val="es-ES"/>
              </w:rPr>
              <w:t xml:space="preserve">concedida </w:t>
            </w:r>
            <w:r w:rsidR="002D7F3E" w:rsidRPr="002F5C1B">
              <w:rPr>
                <w:rFonts w:ascii="Arial" w:hAnsi="Arial" w:cs="Arial"/>
                <w:b/>
                <w:bCs/>
                <w:sz w:val="20"/>
                <w:szCs w:val="16"/>
                <w:lang w:val="es-ES"/>
              </w:rPr>
              <w:t>por el Cabildo Insular de Gran Canaria – Servici</w:t>
            </w:r>
            <w:r w:rsidR="00B6189D">
              <w:rPr>
                <w:rFonts w:ascii="Arial" w:hAnsi="Arial" w:cs="Arial"/>
                <w:b/>
                <w:bCs/>
                <w:sz w:val="20"/>
                <w:szCs w:val="16"/>
                <w:lang w:val="es-ES"/>
              </w:rPr>
              <w:t>o de Solidaridad Internacional:</w:t>
            </w:r>
          </w:p>
        </w:tc>
      </w:tr>
      <w:tr w:rsidR="002D7F3E" w:rsidRPr="00B6189D" w:rsidTr="002D7F3E">
        <w:trPr>
          <w:trHeight w:val="1040"/>
          <w:jc w:val="center"/>
        </w:trPr>
        <w:tc>
          <w:tcPr>
            <w:tcW w:w="2544" w:type="dxa"/>
            <w:shd w:val="clear" w:color="auto" w:fill="auto"/>
          </w:tcPr>
          <w:p w:rsidR="002D7F3E" w:rsidRPr="00B6189D" w:rsidRDefault="002D7F3E" w:rsidP="002D7F3E">
            <w:pPr>
              <w:pStyle w:val="Ttulo1"/>
              <w:jc w:val="left"/>
              <w:rPr>
                <w:rFonts w:ascii="Arial" w:hAnsi="Arial" w:cs="Arial"/>
                <w:b w:val="0"/>
                <w:bCs/>
                <w:sz w:val="18"/>
                <w:szCs w:val="16"/>
                <w:lang w:val="es-ES"/>
              </w:rPr>
            </w:pPr>
            <w:r w:rsidRPr="00B6189D">
              <w:rPr>
                <w:rFonts w:ascii="Arial" w:hAnsi="Arial" w:cs="Arial"/>
                <w:b w:val="0"/>
                <w:bCs/>
                <w:sz w:val="18"/>
                <w:szCs w:val="16"/>
                <w:lang w:val="es-ES"/>
              </w:rPr>
              <w:t xml:space="preserve">Expediente nº: </w:t>
            </w:r>
          </w:p>
          <w:p w:rsidR="002D7F3E" w:rsidRPr="00B6189D" w:rsidRDefault="002D7F3E" w:rsidP="002D7F3E">
            <w:pPr>
              <w:pStyle w:val="Ttulo1"/>
              <w:jc w:val="left"/>
              <w:rPr>
                <w:rFonts w:ascii="Arial" w:hAnsi="Arial" w:cs="Arial"/>
                <w:b w:val="0"/>
                <w:bCs/>
                <w:sz w:val="18"/>
                <w:szCs w:val="16"/>
                <w:lang w:val="es-ES"/>
              </w:rPr>
            </w:pPr>
          </w:p>
          <w:p w:rsidR="002D7F3E" w:rsidRPr="00B6189D" w:rsidRDefault="002D7F3E" w:rsidP="002D7F3E">
            <w:pPr>
              <w:pStyle w:val="Ttulo1"/>
              <w:rPr>
                <w:rFonts w:ascii="Arial" w:hAnsi="Arial" w:cs="Arial"/>
                <w:b w:val="0"/>
                <w:bCs/>
                <w:sz w:val="16"/>
                <w:szCs w:val="16"/>
                <w:lang w:val="es-ES"/>
              </w:rPr>
            </w:pPr>
          </w:p>
        </w:tc>
        <w:tc>
          <w:tcPr>
            <w:tcW w:w="2696" w:type="dxa"/>
            <w:shd w:val="clear" w:color="auto" w:fill="auto"/>
          </w:tcPr>
          <w:p w:rsidR="002D7F3E" w:rsidRPr="00B6189D" w:rsidRDefault="002D7F3E" w:rsidP="002D7F3E">
            <w:pPr>
              <w:pStyle w:val="Ttulo1"/>
              <w:jc w:val="left"/>
              <w:rPr>
                <w:rFonts w:ascii="Arial" w:hAnsi="Arial" w:cs="Arial"/>
                <w:b w:val="0"/>
                <w:bCs/>
                <w:sz w:val="18"/>
                <w:szCs w:val="16"/>
                <w:lang w:val="es-ES"/>
              </w:rPr>
            </w:pPr>
            <w:r w:rsidRPr="00B6189D">
              <w:rPr>
                <w:rFonts w:ascii="Arial" w:hAnsi="Arial" w:cs="Arial"/>
                <w:b w:val="0"/>
                <w:bCs/>
                <w:sz w:val="18"/>
                <w:szCs w:val="16"/>
                <w:lang w:val="es-ES"/>
              </w:rPr>
              <w:t xml:space="preserve">Resolución de concesión nº: </w:t>
            </w:r>
          </w:p>
          <w:p w:rsidR="002D7F3E" w:rsidRPr="00B6189D" w:rsidRDefault="002D7F3E" w:rsidP="002D7F3E">
            <w:pPr>
              <w:pStyle w:val="Ttulo1"/>
              <w:jc w:val="left"/>
              <w:rPr>
                <w:rFonts w:ascii="Arial" w:hAnsi="Arial" w:cs="Arial"/>
                <w:b w:val="0"/>
                <w:bCs/>
                <w:sz w:val="18"/>
                <w:szCs w:val="16"/>
                <w:lang w:val="es-ES"/>
              </w:rPr>
            </w:pPr>
          </w:p>
          <w:p w:rsidR="002D7F3E" w:rsidRPr="00B6189D" w:rsidRDefault="002D7F3E" w:rsidP="002D7F3E">
            <w:pPr>
              <w:pStyle w:val="Ttulo1"/>
              <w:rPr>
                <w:rFonts w:ascii="Arial" w:hAnsi="Arial" w:cs="Arial"/>
                <w:b w:val="0"/>
                <w:bCs/>
                <w:sz w:val="16"/>
                <w:szCs w:val="16"/>
                <w:lang w:val="es-ES"/>
              </w:rPr>
            </w:pPr>
          </w:p>
        </w:tc>
        <w:tc>
          <w:tcPr>
            <w:tcW w:w="2393" w:type="dxa"/>
            <w:shd w:val="clear" w:color="auto" w:fill="auto"/>
          </w:tcPr>
          <w:p w:rsidR="002D7F3E" w:rsidRPr="00B6189D" w:rsidRDefault="002D7F3E" w:rsidP="002D7F3E">
            <w:pPr>
              <w:pStyle w:val="Ttulo1"/>
              <w:jc w:val="left"/>
              <w:rPr>
                <w:rFonts w:ascii="Arial" w:hAnsi="Arial" w:cs="Arial"/>
                <w:b w:val="0"/>
                <w:bCs/>
                <w:sz w:val="18"/>
                <w:szCs w:val="16"/>
                <w:lang w:val="es-ES"/>
              </w:rPr>
            </w:pPr>
            <w:r w:rsidRPr="00B6189D">
              <w:rPr>
                <w:rFonts w:ascii="Arial" w:hAnsi="Arial" w:cs="Arial"/>
                <w:b w:val="0"/>
                <w:bCs/>
                <w:sz w:val="18"/>
                <w:szCs w:val="16"/>
                <w:lang w:val="es-ES"/>
              </w:rPr>
              <w:t>Fecha de la Resolución:</w:t>
            </w:r>
          </w:p>
          <w:p w:rsidR="002D7F3E" w:rsidRPr="00B6189D" w:rsidRDefault="002D7F3E" w:rsidP="002D7F3E">
            <w:pPr>
              <w:pStyle w:val="Ttulo1"/>
              <w:jc w:val="left"/>
              <w:rPr>
                <w:rFonts w:ascii="Arial" w:hAnsi="Arial" w:cs="Arial"/>
                <w:b w:val="0"/>
                <w:bCs/>
                <w:sz w:val="18"/>
                <w:szCs w:val="16"/>
                <w:lang w:val="es-ES"/>
              </w:rPr>
            </w:pPr>
          </w:p>
        </w:tc>
        <w:tc>
          <w:tcPr>
            <w:tcW w:w="2545" w:type="dxa"/>
            <w:gridSpan w:val="2"/>
            <w:shd w:val="clear" w:color="auto" w:fill="auto"/>
          </w:tcPr>
          <w:p w:rsidR="002D7F3E" w:rsidRPr="00B6189D" w:rsidRDefault="002D7F3E" w:rsidP="002D7F3E">
            <w:pPr>
              <w:pStyle w:val="Ttulo1"/>
              <w:jc w:val="left"/>
              <w:rPr>
                <w:rFonts w:ascii="Arial" w:hAnsi="Arial" w:cs="Arial"/>
                <w:b w:val="0"/>
                <w:bCs/>
                <w:sz w:val="18"/>
                <w:szCs w:val="16"/>
                <w:lang w:val="es-ES"/>
              </w:rPr>
            </w:pPr>
            <w:r w:rsidRPr="00B6189D">
              <w:rPr>
                <w:rFonts w:ascii="Arial" w:hAnsi="Arial" w:cs="Arial"/>
                <w:b w:val="0"/>
                <w:bCs/>
                <w:sz w:val="18"/>
                <w:szCs w:val="16"/>
                <w:lang w:val="es-ES"/>
              </w:rPr>
              <w:t>Por importe de:</w:t>
            </w:r>
          </w:p>
          <w:p w:rsidR="002D7F3E" w:rsidRPr="00B6189D" w:rsidRDefault="002D7F3E" w:rsidP="002D7F3E">
            <w:pPr>
              <w:pStyle w:val="Ttulo1"/>
              <w:jc w:val="left"/>
              <w:rPr>
                <w:rFonts w:ascii="Arial" w:hAnsi="Arial" w:cs="Arial"/>
                <w:b w:val="0"/>
                <w:bCs/>
                <w:sz w:val="18"/>
                <w:szCs w:val="16"/>
                <w:lang w:val="es-ES"/>
              </w:rPr>
            </w:pPr>
          </w:p>
        </w:tc>
      </w:tr>
      <w:tr w:rsidR="008D1179" w:rsidRPr="00305632" w:rsidTr="00641916">
        <w:trPr>
          <w:trHeight w:val="20"/>
          <w:jc w:val="center"/>
        </w:trPr>
        <w:tc>
          <w:tcPr>
            <w:tcW w:w="10178" w:type="dxa"/>
            <w:gridSpan w:val="5"/>
            <w:shd w:val="clear" w:color="auto" w:fill="D0CECE" w:themeFill="background2" w:themeFillShade="E6"/>
          </w:tcPr>
          <w:p w:rsidR="008D1179" w:rsidRPr="00305632" w:rsidRDefault="000A6765" w:rsidP="000A6765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noProof w:val="0"/>
                <w:sz w:val="18"/>
                <w:szCs w:val="18"/>
                <w:lang w:val="es-ES" w:eastAsia="es-ES"/>
              </w:rPr>
            </w:pPr>
            <w:r>
              <w:rPr>
                <w:rFonts w:ascii="Arial" w:eastAsiaTheme="minorEastAsia" w:hAnsi="Arial" w:cs="Arial"/>
                <w:b/>
                <w:noProof w:val="0"/>
                <w:sz w:val="21"/>
                <w:szCs w:val="18"/>
                <w:lang w:val="es-ES"/>
              </w:rPr>
              <w:t xml:space="preserve">DECLARA RESPONSABLEMENTE: </w:t>
            </w:r>
          </w:p>
        </w:tc>
      </w:tr>
      <w:tr w:rsidR="008D1179" w:rsidRPr="00305632" w:rsidTr="00641916">
        <w:trPr>
          <w:trHeight w:val="20"/>
          <w:jc w:val="center"/>
        </w:trPr>
        <w:tc>
          <w:tcPr>
            <w:tcW w:w="10178" w:type="dxa"/>
            <w:gridSpan w:val="5"/>
          </w:tcPr>
          <w:p w:rsidR="00B3781F" w:rsidRDefault="00B3781F" w:rsidP="00B3781F">
            <w:pPr>
              <w:pStyle w:val="Prrafodelista"/>
              <w:ind w:left="360"/>
              <w:rPr>
                <w:rFonts w:ascii="Arial" w:eastAsiaTheme="minorEastAsia" w:hAnsi="Arial" w:cs="Arial"/>
                <w:noProof w:val="0"/>
                <w:sz w:val="20"/>
                <w:szCs w:val="20"/>
                <w:lang w:val="es-ES"/>
              </w:rPr>
            </w:pPr>
          </w:p>
          <w:p w:rsidR="00B3781F" w:rsidRPr="003874B7" w:rsidRDefault="00B3781F" w:rsidP="0022471F">
            <w:pPr>
              <w:jc w:val="both"/>
              <w:rPr>
                <w:rFonts w:ascii="Arial" w:eastAsiaTheme="minorEastAsia" w:hAnsi="Arial" w:cs="Arial"/>
                <w:b/>
                <w:noProof w:val="0"/>
                <w:lang w:val="es-ES"/>
              </w:rPr>
            </w:pPr>
            <w:r w:rsidRPr="003874B7">
              <w:rPr>
                <w:rFonts w:ascii="Arial" w:eastAsiaTheme="minorEastAsia" w:hAnsi="Arial" w:cs="Arial"/>
                <w:noProof w:val="0"/>
                <w:lang w:val="es-ES"/>
              </w:rPr>
              <w:t>Qu</w:t>
            </w:r>
            <w:r w:rsidR="00B6189D">
              <w:rPr>
                <w:rFonts w:ascii="Arial" w:eastAsiaTheme="minorEastAsia" w:hAnsi="Arial" w:cs="Arial"/>
                <w:noProof w:val="0"/>
                <w:lang w:val="es-ES"/>
              </w:rPr>
              <w:t>e la entidad que represento</w:t>
            </w:r>
            <w:r w:rsidRPr="003874B7">
              <w:rPr>
                <w:rFonts w:ascii="Arial" w:eastAsiaTheme="minorEastAsia" w:hAnsi="Arial" w:cs="Arial"/>
                <w:noProof w:val="0"/>
                <w:lang w:val="es-ES"/>
              </w:rPr>
              <w:t xml:space="preserve"> </w:t>
            </w:r>
            <w:r w:rsidR="00B6189D" w:rsidRPr="00B6189D">
              <w:rPr>
                <w:rFonts w:ascii="Arial" w:eastAsiaTheme="minorEastAsia" w:hAnsi="Arial" w:cs="Arial"/>
                <w:b/>
                <w:noProof w:val="0"/>
                <w:lang w:val="es-ES"/>
              </w:rPr>
              <w:t>SE COMPROMETE EXPRESAMENTE</w:t>
            </w:r>
            <w:r w:rsidR="00B6189D" w:rsidRPr="003874B7">
              <w:rPr>
                <w:rFonts w:ascii="Arial" w:eastAsiaTheme="minorEastAsia" w:hAnsi="Arial" w:cs="Arial"/>
                <w:noProof w:val="0"/>
                <w:lang w:val="es-ES"/>
              </w:rPr>
              <w:t xml:space="preserve"> </w:t>
            </w:r>
            <w:r w:rsidRPr="003874B7">
              <w:rPr>
                <w:rFonts w:ascii="Arial" w:eastAsiaTheme="minorEastAsia" w:hAnsi="Arial" w:cs="Arial"/>
                <w:noProof w:val="0"/>
                <w:lang w:val="es-ES"/>
              </w:rPr>
              <w:t xml:space="preserve">al mantenimiento de los medios informáticos adquiridos con cargo a la subvención concedida, durante un período </w:t>
            </w:r>
            <w:r w:rsidR="00B6189D" w:rsidRPr="00B6189D">
              <w:rPr>
                <w:rFonts w:ascii="Arial" w:eastAsiaTheme="minorEastAsia" w:hAnsi="Arial" w:cs="Arial"/>
                <w:b/>
                <w:noProof w:val="0"/>
                <w:lang w:val="es-ES"/>
              </w:rPr>
              <w:t>MÍNIMO DE</w:t>
            </w:r>
            <w:r w:rsidR="00B6189D" w:rsidRPr="003874B7">
              <w:rPr>
                <w:rFonts w:ascii="Arial" w:eastAsiaTheme="minorEastAsia" w:hAnsi="Arial" w:cs="Arial"/>
                <w:noProof w:val="0"/>
                <w:lang w:val="es-ES"/>
              </w:rPr>
              <w:t xml:space="preserve"> </w:t>
            </w:r>
            <w:r w:rsidR="0022471F" w:rsidRPr="003874B7">
              <w:rPr>
                <w:rFonts w:ascii="Arial" w:eastAsiaTheme="minorEastAsia" w:hAnsi="Arial" w:cs="Arial"/>
                <w:b/>
                <w:noProof w:val="0"/>
                <w:lang w:val="es-ES"/>
              </w:rPr>
              <w:t>TRES AÑOS</w:t>
            </w:r>
            <w:r w:rsidR="00B6189D">
              <w:rPr>
                <w:rFonts w:ascii="Arial" w:eastAsiaTheme="minorEastAsia" w:hAnsi="Arial" w:cs="Arial"/>
                <w:b/>
                <w:noProof w:val="0"/>
                <w:lang w:val="es-ES"/>
              </w:rPr>
              <w:t>,</w:t>
            </w:r>
            <w:r w:rsidRPr="003874B7">
              <w:rPr>
                <w:rFonts w:ascii="Arial" w:eastAsiaTheme="minorEastAsia" w:hAnsi="Arial" w:cs="Arial"/>
                <w:noProof w:val="0"/>
                <w:lang w:val="es-ES"/>
              </w:rPr>
              <w:t xml:space="preserve"> a contar desde la fecha de su adquisición, asegurando su correcta conservación, funcionamiento y utilización para los fines previstos en la </w:t>
            </w:r>
            <w:r w:rsidR="00B6189D" w:rsidRPr="003874B7">
              <w:rPr>
                <w:rFonts w:ascii="Arial" w:eastAsiaTheme="minorEastAsia" w:hAnsi="Arial" w:cs="Arial"/>
                <w:noProof w:val="0"/>
                <w:lang w:val="es-ES"/>
              </w:rPr>
              <w:t xml:space="preserve">Resolución </w:t>
            </w:r>
            <w:r w:rsidRPr="003874B7">
              <w:rPr>
                <w:rFonts w:ascii="Arial" w:eastAsiaTheme="minorEastAsia" w:hAnsi="Arial" w:cs="Arial"/>
                <w:noProof w:val="0"/>
                <w:lang w:val="es-ES"/>
              </w:rPr>
              <w:t>de concesión.</w:t>
            </w:r>
          </w:p>
          <w:p w:rsidR="00C7675E" w:rsidRPr="001559DE" w:rsidRDefault="00C7675E" w:rsidP="00B3781F">
            <w:pPr>
              <w:spacing w:after="0" w:line="276" w:lineRule="auto"/>
              <w:ind w:left="360"/>
              <w:contextualSpacing/>
              <w:jc w:val="both"/>
              <w:rPr>
                <w:rFonts w:ascii="Arial" w:eastAsiaTheme="minorEastAsia" w:hAnsi="Arial" w:cs="Arial"/>
                <w:bCs/>
                <w:noProof w:val="0"/>
                <w:sz w:val="18"/>
                <w:szCs w:val="18"/>
                <w:lang w:val="es-ES"/>
              </w:rPr>
            </w:pPr>
          </w:p>
        </w:tc>
      </w:tr>
    </w:tbl>
    <w:p w:rsidR="001559DE" w:rsidRDefault="001559DE" w:rsidP="008D1179">
      <w:pPr>
        <w:spacing w:after="0" w:line="276" w:lineRule="auto"/>
        <w:ind w:left="-426" w:firstLine="426"/>
        <w:jc w:val="center"/>
        <w:rPr>
          <w:rFonts w:ascii="Arial" w:eastAsiaTheme="minorEastAsia" w:hAnsi="Arial" w:cs="Arial"/>
          <w:noProof w:val="0"/>
          <w:lang w:val="es-ES"/>
        </w:rPr>
      </w:pPr>
    </w:p>
    <w:p w:rsidR="002F5C1B" w:rsidRPr="003874B7" w:rsidRDefault="002F5C1B" w:rsidP="008D1179">
      <w:pPr>
        <w:spacing w:after="0" w:line="276" w:lineRule="auto"/>
        <w:ind w:left="-426" w:firstLine="426"/>
        <w:jc w:val="center"/>
        <w:rPr>
          <w:rFonts w:ascii="Arial" w:eastAsiaTheme="minorEastAsia" w:hAnsi="Arial" w:cs="Arial"/>
          <w:noProof w:val="0"/>
          <w:lang w:val="es-ES"/>
        </w:rPr>
      </w:pPr>
    </w:p>
    <w:p w:rsidR="008D1179" w:rsidRPr="003874B7" w:rsidRDefault="008D1179" w:rsidP="008D1179">
      <w:pPr>
        <w:spacing w:after="0" w:line="276" w:lineRule="auto"/>
        <w:ind w:left="-426" w:firstLine="426"/>
        <w:jc w:val="center"/>
        <w:rPr>
          <w:rFonts w:ascii="Arial" w:eastAsiaTheme="minorEastAsia" w:hAnsi="Arial" w:cs="Arial"/>
          <w:noProof w:val="0"/>
          <w:lang w:val="es-ES"/>
        </w:rPr>
      </w:pPr>
      <w:r w:rsidRPr="003874B7">
        <w:rPr>
          <w:rFonts w:ascii="Arial" w:eastAsiaTheme="minorEastAsia" w:hAnsi="Arial" w:cs="Arial"/>
          <w:noProof w:val="0"/>
          <w:lang w:val="es-ES"/>
        </w:rPr>
        <w:t xml:space="preserve">En                                                        </w:t>
      </w:r>
      <w:proofErr w:type="gramStart"/>
      <w:r w:rsidRPr="003874B7">
        <w:rPr>
          <w:rFonts w:ascii="Arial" w:eastAsiaTheme="minorEastAsia" w:hAnsi="Arial" w:cs="Arial"/>
          <w:noProof w:val="0"/>
          <w:lang w:val="es-ES"/>
        </w:rPr>
        <w:t xml:space="preserve">  ,</w:t>
      </w:r>
      <w:proofErr w:type="gramEnd"/>
      <w:r w:rsidR="00F90EC5" w:rsidRPr="003874B7">
        <w:rPr>
          <w:rFonts w:ascii="Arial" w:eastAsiaTheme="minorEastAsia" w:hAnsi="Arial" w:cs="Arial"/>
          <w:noProof w:val="0"/>
          <w:lang w:val="es-ES"/>
        </w:rPr>
        <w:t xml:space="preserve"> </w:t>
      </w:r>
      <w:r w:rsidRPr="003874B7">
        <w:rPr>
          <w:rFonts w:ascii="Arial" w:eastAsiaTheme="minorEastAsia" w:hAnsi="Arial" w:cs="Arial"/>
          <w:noProof w:val="0"/>
          <w:lang w:val="es-ES"/>
        </w:rPr>
        <w:t>a fecha de firma electrónica.</w:t>
      </w:r>
    </w:p>
    <w:p w:rsidR="003874B7" w:rsidRDefault="00B856C5" w:rsidP="00585954">
      <w:pPr>
        <w:spacing w:after="0" w:line="276" w:lineRule="auto"/>
        <w:ind w:left="-426" w:firstLine="1134"/>
        <w:rPr>
          <w:rFonts w:ascii="Arial" w:eastAsiaTheme="minorEastAsia" w:hAnsi="Arial" w:cs="Arial"/>
          <w:b/>
          <w:noProof w:val="0"/>
          <w:lang w:val="es-ES"/>
        </w:rPr>
      </w:pPr>
      <w:r w:rsidRPr="003874B7">
        <w:rPr>
          <w:rFonts w:ascii="Arial" w:eastAsiaTheme="minorEastAsia" w:hAnsi="Arial" w:cs="Arial"/>
          <w:b/>
          <w:noProof w:val="0"/>
          <w:lang w:val="es-ES"/>
        </w:rPr>
        <w:tab/>
      </w:r>
      <w:r w:rsidRPr="003874B7">
        <w:rPr>
          <w:rFonts w:ascii="Arial" w:eastAsiaTheme="minorEastAsia" w:hAnsi="Arial" w:cs="Arial"/>
          <w:b/>
          <w:noProof w:val="0"/>
          <w:lang w:val="es-ES"/>
        </w:rPr>
        <w:tab/>
      </w:r>
      <w:r w:rsidRPr="003874B7">
        <w:rPr>
          <w:rFonts w:ascii="Arial" w:eastAsiaTheme="minorEastAsia" w:hAnsi="Arial" w:cs="Arial"/>
          <w:b/>
          <w:noProof w:val="0"/>
          <w:lang w:val="es-ES"/>
        </w:rPr>
        <w:tab/>
      </w:r>
      <w:r w:rsidRPr="003874B7">
        <w:rPr>
          <w:rFonts w:ascii="Arial" w:eastAsiaTheme="minorEastAsia" w:hAnsi="Arial" w:cs="Arial"/>
          <w:b/>
          <w:noProof w:val="0"/>
          <w:lang w:val="es-ES"/>
        </w:rPr>
        <w:tab/>
      </w:r>
      <w:r w:rsidRPr="003874B7">
        <w:rPr>
          <w:rFonts w:ascii="Arial" w:eastAsiaTheme="minorEastAsia" w:hAnsi="Arial" w:cs="Arial"/>
          <w:b/>
          <w:noProof w:val="0"/>
          <w:lang w:val="es-ES"/>
        </w:rPr>
        <w:tab/>
      </w:r>
    </w:p>
    <w:p w:rsidR="003874B7" w:rsidRDefault="003874B7" w:rsidP="00585954">
      <w:pPr>
        <w:spacing w:after="0" w:line="276" w:lineRule="auto"/>
        <w:ind w:left="-426" w:firstLine="1134"/>
        <w:rPr>
          <w:rFonts w:ascii="Arial" w:eastAsiaTheme="minorEastAsia" w:hAnsi="Arial" w:cs="Arial"/>
          <w:b/>
          <w:noProof w:val="0"/>
          <w:lang w:val="es-ES"/>
        </w:rPr>
      </w:pPr>
    </w:p>
    <w:p w:rsidR="00541849" w:rsidRDefault="008D1179" w:rsidP="00A73DB2">
      <w:pPr>
        <w:spacing w:after="0" w:line="276" w:lineRule="auto"/>
        <w:ind w:left="3114" w:firstLine="1134"/>
      </w:pPr>
      <w:r w:rsidRPr="003874B7">
        <w:rPr>
          <w:rFonts w:ascii="Arial" w:eastAsiaTheme="minorEastAsia" w:hAnsi="Arial" w:cs="Arial"/>
          <w:b/>
          <w:noProof w:val="0"/>
          <w:lang w:val="es-ES"/>
        </w:rPr>
        <w:t>El Declarante</w:t>
      </w:r>
    </w:p>
    <w:sectPr w:rsidR="00541849" w:rsidSect="00585954">
      <w:headerReference w:type="default" r:id="rId7"/>
      <w:pgSz w:w="11906" w:h="16838"/>
      <w:pgMar w:top="1417" w:right="849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73B" w:rsidRDefault="00B2573B" w:rsidP="008D2923">
      <w:pPr>
        <w:spacing w:after="0" w:line="240" w:lineRule="auto"/>
      </w:pPr>
      <w:r>
        <w:separator/>
      </w:r>
    </w:p>
  </w:endnote>
  <w:endnote w:type="continuationSeparator" w:id="0">
    <w:p w:rsidR="00B2573B" w:rsidRDefault="00B2573B" w:rsidP="008D2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73B" w:rsidRDefault="00B2573B" w:rsidP="008D2923">
      <w:pPr>
        <w:spacing w:after="0" w:line="240" w:lineRule="auto"/>
      </w:pPr>
      <w:r>
        <w:separator/>
      </w:r>
    </w:p>
  </w:footnote>
  <w:footnote w:type="continuationSeparator" w:id="0">
    <w:p w:rsidR="00B2573B" w:rsidRDefault="00B2573B" w:rsidP="008D2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923" w:rsidRPr="008D2923" w:rsidRDefault="008D2923" w:rsidP="008D2923">
    <w:pPr>
      <w:pStyle w:val="Encabezado"/>
    </w:pPr>
    <w:r>
      <w:rPr>
        <w:lang w:val="es-ES" w:eastAsia="es-ES"/>
      </w:rPr>
      <w:drawing>
        <wp:inline distT="0" distB="0" distL="0" distR="0">
          <wp:extent cx="5400040" cy="892175"/>
          <wp:effectExtent l="0" t="0" r="0" b="317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ERVICIO DE SOLIDARIDAD INTERNACIONAL@2x-1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892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8571C1"/>
    <w:multiLevelType w:val="hybridMultilevel"/>
    <w:tmpl w:val="294A64AE"/>
    <w:lvl w:ilvl="0" w:tplc="C4CC57FA">
      <w:start w:val="1"/>
      <w:numFmt w:val="decimal"/>
      <w:lvlText w:val="%1."/>
      <w:lvlJc w:val="left"/>
      <w:pPr>
        <w:ind w:left="360" w:hanging="360"/>
      </w:pPr>
      <w:rPr>
        <w:rFonts w:eastAsia="SymbolMT" w:hint="default"/>
        <w:b/>
        <w:color w:val="auto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179"/>
    <w:rsid w:val="000027EC"/>
    <w:rsid w:val="00034966"/>
    <w:rsid w:val="000A6765"/>
    <w:rsid w:val="001559DE"/>
    <w:rsid w:val="001D12A0"/>
    <w:rsid w:val="0021016F"/>
    <w:rsid w:val="0022471F"/>
    <w:rsid w:val="002626A2"/>
    <w:rsid w:val="002D7F3E"/>
    <w:rsid w:val="002F5C1B"/>
    <w:rsid w:val="003874B7"/>
    <w:rsid w:val="00397336"/>
    <w:rsid w:val="0044186D"/>
    <w:rsid w:val="00491121"/>
    <w:rsid w:val="004B396F"/>
    <w:rsid w:val="00517D77"/>
    <w:rsid w:val="005219A3"/>
    <w:rsid w:val="00526297"/>
    <w:rsid w:val="00541849"/>
    <w:rsid w:val="00585954"/>
    <w:rsid w:val="005A6CF1"/>
    <w:rsid w:val="005B1948"/>
    <w:rsid w:val="005B6491"/>
    <w:rsid w:val="007309AB"/>
    <w:rsid w:val="0077108A"/>
    <w:rsid w:val="007954F8"/>
    <w:rsid w:val="007F204B"/>
    <w:rsid w:val="00831A76"/>
    <w:rsid w:val="00851A27"/>
    <w:rsid w:val="00862E3B"/>
    <w:rsid w:val="00891B50"/>
    <w:rsid w:val="008D1179"/>
    <w:rsid w:val="008D2923"/>
    <w:rsid w:val="008E6012"/>
    <w:rsid w:val="008E7411"/>
    <w:rsid w:val="009C65A7"/>
    <w:rsid w:val="00A3658F"/>
    <w:rsid w:val="00A73DB2"/>
    <w:rsid w:val="00A966A3"/>
    <w:rsid w:val="00AB41F1"/>
    <w:rsid w:val="00B2573B"/>
    <w:rsid w:val="00B3781F"/>
    <w:rsid w:val="00B6189D"/>
    <w:rsid w:val="00B856C5"/>
    <w:rsid w:val="00B857F7"/>
    <w:rsid w:val="00C6086F"/>
    <w:rsid w:val="00C7675E"/>
    <w:rsid w:val="00C90F6C"/>
    <w:rsid w:val="00CA1A70"/>
    <w:rsid w:val="00CE0AFF"/>
    <w:rsid w:val="00E153E0"/>
    <w:rsid w:val="00E16AEF"/>
    <w:rsid w:val="00E86EF0"/>
    <w:rsid w:val="00E955B8"/>
    <w:rsid w:val="00F25668"/>
    <w:rsid w:val="00F90EC5"/>
    <w:rsid w:val="00FF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B055082"/>
  <w15:chartTrackingRefBased/>
  <w15:docId w15:val="{104D7E55-FF4C-404F-915D-019AEBCE8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179"/>
    <w:rPr>
      <w:noProof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D29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2923"/>
    <w:rPr>
      <w:noProof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8D29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2923"/>
    <w:rPr>
      <w:noProof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1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1A70"/>
    <w:rPr>
      <w:rFonts w:ascii="Segoe UI" w:hAnsi="Segoe UI" w:cs="Segoe UI"/>
      <w:noProof/>
      <w:sz w:val="18"/>
      <w:szCs w:val="18"/>
      <w:lang w:val="es-ES_tradnl"/>
    </w:rPr>
  </w:style>
  <w:style w:type="paragraph" w:customStyle="1" w:styleId="Ttulo1">
    <w:name w:val="Título1"/>
    <w:basedOn w:val="Normal"/>
    <w:link w:val="TtuloCar"/>
    <w:qFormat/>
    <w:rsid w:val="002D7F3E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 w:val="0"/>
      <w:sz w:val="24"/>
      <w:szCs w:val="20"/>
      <w:lang w:eastAsia="es-ES"/>
    </w:rPr>
  </w:style>
  <w:style w:type="character" w:customStyle="1" w:styleId="TtuloCar">
    <w:name w:val="Título Car"/>
    <w:link w:val="Ttulo1"/>
    <w:rsid w:val="002D7F3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B37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2025-10-20T10:11:00Z</cp:lastPrinted>
  <dcterms:created xsi:type="dcterms:W3CDTF">2025-10-15T12:33:00Z</dcterms:created>
  <dcterms:modified xsi:type="dcterms:W3CDTF">2025-10-20T13:28:00Z</dcterms:modified>
</cp:coreProperties>
</file>